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687" w:rsidRDefault="00B47687">
      <w:pPr>
        <w:spacing w:after="120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FD127B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по установке </w:t>
      </w:r>
    </w:p>
    <w:p w:rsidR="00B47687" w:rsidRDefault="00FD127B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"</w:t>
      </w:r>
      <w:r>
        <w:rPr>
          <w:b/>
          <w:sz w:val="28"/>
          <w:szCs w:val="28"/>
          <w:highlight w:val="white"/>
        </w:rPr>
        <w:t>Программа управления робототехническим конструктором</w:t>
      </w:r>
      <w:r>
        <w:rPr>
          <w:b/>
          <w:sz w:val="28"/>
          <w:szCs w:val="28"/>
        </w:rPr>
        <w:t xml:space="preserve">" </w:t>
      </w:r>
    </w:p>
    <w:p w:rsidR="00B47687" w:rsidRDefault="00B47687">
      <w:pPr>
        <w:spacing w:after="120"/>
        <w:jc w:val="center"/>
        <w:rPr>
          <w:sz w:val="21"/>
          <w:szCs w:val="21"/>
          <w:highlight w:val="white"/>
        </w:rPr>
      </w:pPr>
    </w:p>
    <w:p w:rsidR="00B47687" w:rsidRDefault="00B47687">
      <w:pPr>
        <w:spacing w:after="120"/>
        <w:jc w:val="center"/>
        <w:rPr>
          <w:sz w:val="21"/>
          <w:szCs w:val="21"/>
          <w:highlight w:val="white"/>
        </w:rPr>
      </w:pPr>
    </w:p>
    <w:p w:rsidR="00B47687" w:rsidRDefault="00B47687">
      <w:pPr>
        <w:spacing w:after="120"/>
        <w:jc w:val="center"/>
        <w:rPr>
          <w:sz w:val="21"/>
          <w:szCs w:val="21"/>
          <w:highlight w:val="white"/>
        </w:rPr>
      </w:pPr>
    </w:p>
    <w:p w:rsidR="00B47687" w:rsidRDefault="00B47687">
      <w:pPr>
        <w:spacing w:after="120"/>
        <w:jc w:val="center"/>
        <w:rPr>
          <w:sz w:val="21"/>
          <w:szCs w:val="21"/>
          <w:highlight w:val="white"/>
        </w:rPr>
      </w:pPr>
    </w:p>
    <w:p w:rsidR="00B47687" w:rsidRDefault="00B47687">
      <w:pPr>
        <w:spacing w:after="120"/>
        <w:jc w:val="center"/>
        <w:rPr>
          <w:b/>
          <w:sz w:val="28"/>
          <w:szCs w:val="28"/>
        </w:rPr>
      </w:pPr>
    </w:p>
    <w:p w:rsidR="00B47687" w:rsidRDefault="00FD127B">
      <w:pPr>
        <w:spacing w:after="120"/>
        <w:jc w:val="both"/>
        <w:rPr>
          <w:b/>
          <w:sz w:val="28"/>
          <w:szCs w:val="28"/>
        </w:rPr>
      </w:pPr>
      <w:r>
        <w:br w:type="page"/>
      </w:r>
    </w:p>
    <w:p w:rsidR="00B47687" w:rsidRDefault="00B47687">
      <w:pPr>
        <w:spacing w:after="120"/>
        <w:jc w:val="both"/>
        <w:rPr>
          <w:b/>
          <w:sz w:val="28"/>
          <w:szCs w:val="28"/>
        </w:rPr>
      </w:pPr>
    </w:p>
    <w:p w:rsidR="00B47687" w:rsidRDefault="00FD127B">
      <w:pPr>
        <w:pStyle w:val="1"/>
        <w:spacing w:before="0"/>
        <w:jc w:val="both"/>
        <w:rPr>
          <w:sz w:val="24"/>
          <w:szCs w:val="24"/>
        </w:rPr>
      </w:pPr>
      <w:bookmarkStart w:id="0" w:name="_6azvk1jd91d4" w:colFirst="0" w:colLast="0"/>
      <w:bookmarkEnd w:id="0"/>
      <w:r>
        <w:rPr>
          <w:b/>
          <w:sz w:val="28"/>
          <w:szCs w:val="28"/>
        </w:rPr>
        <w:t>Аннотация</w:t>
      </w:r>
    </w:p>
    <w:p w:rsidR="00B47687" w:rsidRDefault="00FD127B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Настоящий документ содержит информацию, необходимую для установки ПО "Программа управления робототехническим конструктором"</w:t>
      </w:r>
      <w:r>
        <w:rPr>
          <w:sz w:val="24"/>
          <w:szCs w:val="24"/>
        </w:rPr>
        <w:t>, представляющую собой встроенное программное обеспечение, представляющее собой виртуального ассистента встроенного в обучающий робототехнический конструктор “Избушка” (Рис.1).</w:t>
      </w:r>
    </w:p>
    <w:p w:rsidR="00B47687" w:rsidRDefault="00FD12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4367213" cy="327178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3271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7687" w:rsidRDefault="00FD12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4"/>
          <w:szCs w:val="24"/>
        </w:rPr>
      </w:pPr>
      <w:r>
        <w:rPr>
          <w:sz w:val="24"/>
          <w:szCs w:val="24"/>
        </w:rPr>
        <w:t>Рис.1</w:t>
      </w:r>
    </w:p>
    <w:p w:rsidR="00B47687" w:rsidRDefault="00FD127B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B47687" w:rsidRDefault="00FD127B">
      <w:pPr>
        <w:spacing w:after="120"/>
        <w:jc w:val="both"/>
        <w:rPr>
          <w:b/>
          <w:sz w:val="28"/>
          <w:szCs w:val="28"/>
        </w:rPr>
      </w:pPr>
      <w:r>
        <w:br w:type="page"/>
      </w:r>
    </w:p>
    <w:p w:rsidR="00B47687" w:rsidRDefault="00B47687">
      <w:pPr>
        <w:spacing w:after="120"/>
        <w:jc w:val="both"/>
        <w:rPr>
          <w:b/>
          <w:sz w:val="28"/>
          <w:szCs w:val="28"/>
        </w:rPr>
      </w:pPr>
    </w:p>
    <w:p w:rsidR="00B47687" w:rsidRDefault="00FD127B">
      <w:pPr>
        <w:pStyle w:val="1"/>
        <w:spacing w:before="0"/>
        <w:jc w:val="both"/>
        <w:rPr>
          <w:b/>
          <w:sz w:val="28"/>
          <w:szCs w:val="28"/>
        </w:rPr>
      </w:pPr>
      <w:bookmarkStart w:id="1" w:name="_7asv6fkyp7qn" w:colFirst="0" w:colLast="0"/>
      <w:bookmarkEnd w:id="1"/>
      <w:r>
        <w:rPr>
          <w:b/>
          <w:sz w:val="28"/>
          <w:szCs w:val="28"/>
        </w:rPr>
        <w:t>Содержание документа</w:t>
      </w:r>
    </w:p>
    <w:p w:rsidR="00B47687" w:rsidRDefault="00B47687">
      <w:pPr>
        <w:spacing w:after="120"/>
        <w:jc w:val="both"/>
        <w:rPr>
          <w:sz w:val="24"/>
          <w:szCs w:val="24"/>
        </w:rPr>
      </w:pPr>
    </w:p>
    <w:sdt>
      <w:sdtPr>
        <w:id w:val="-297373848"/>
        <w:docPartObj>
          <w:docPartGallery w:val="Table of Contents"/>
          <w:docPartUnique/>
        </w:docPartObj>
      </w:sdtPr>
      <w:sdtEndPr/>
      <w:sdtContent>
        <w:p w:rsidR="00B47687" w:rsidRDefault="00FD127B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</w:instrText>
          </w:r>
          <w:r>
            <w:instrText>Heading 1,1,Heading 2,2,Heading 3,3,Heading 4,4,Heading 5,5,Heading 6,6,"</w:instrText>
          </w:r>
          <w:r>
            <w:fldChar w:fldCharType="separate"/>
          </w:r>
          <w:hyperlink w:anchor="_6azvk1jd91d4">
            <w:r>
              <w:rPr>
                <w:color w:val="000000"/>
                <w:sz w:val="24"/>
                <w:szCs w:val="24"/>
              </w:rPr>
              <w:t>Аннотация</w:t>
            </w:r>
            <w:r>
              <w:rPr>
                <w:color w:val="000000"/>
                <w:sz w:val="24"/>
                <w:szCs w:val="24"/>
              </w:rPr>
              <w:tab/>
              <w:t>2</w:t>
            </w:r>
          </w:hyperlink>
        </w:p>
        <w:p w:rsidR="00B47687" w:rsidRDefault="00FD127B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color w:val="000000"/>
              <w:sz w:val="24"/>
              <w:szCs w:val="24"/>
            </w:rPr>
          </w:pPr>
          <w:hyperlink w:anchor="_7asv6fkyp7qn">
            <w:r>
              <w:rPr>
                <w:color w:val="000000"/>
                <w:sz w:val="24"/>
                <w:szCs w:val="24"/>
              </w:rPr>
              <w:t>Содержание документа</w:t>
            </w:r>
            <w:r>
              <w:rPr>
                <w:color w:val="000000"/>
                <w:sz w:val="24"/>
                <w:szCs w:val="24"/>
              </w:rPr>
              <w:tab/>
              <w:t>3</w:t>
            </w:r>
          </w:hyperlink>
        </w:p>
        <w:p w:rsidR="00B47687" w:rsidRDefault="00FD127B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color w:val="000000"/>
              <w:sz w:val="24"/>
              <w:szCs w:val="24"/>
            </w:rPr>
          </w:pPr>
          <w:hyperlink w:anchor="_dvl2sccvhzld">
            <w:r>
              <w:rPr>
                <w:color w:val="000000"/>
                <w:sz w:val="24"/>
                <w:szCs w:val="24"/>
              </w:rPr>
              <w:t>Системные требования</w:t>
            </w:r>
            <w:r>
              <w:rPr>
                <w:color w:val="000000"/>
                <w:sz w:val="24"/>
                <w:szCs w:val="24"/>
              </w:rPr>
              <w:tab/>
              <w:t>4</w:t>
            </w:r>
          </w:hyperlink>
        </w:p>
        <w:p w:rsidR="00B47687" w:rsidRDefault="00FD127B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color w:val="000000"/>
              <w:sz w:val="24"/>
              <w:szCs w:val="24"/>
            </w:rPr>
          </w:pPr>
          <w:hyperlink w:anchor="_91iq87xx0qhn">
            <w:r>
              <w:rPr>
                <w:color w:val="000000"/>
                <w:sz w:val="24"/>
                <w:szCs w:val="24"/>
              </w:rPr>
              <w:t>Процесс установки ПО</w:t>
            </w:r>
            <w:r>
              <w:rPr>
                <w:color w:val="000000"/>
                <w:sz w:val="24"/>
                <w:szCs w:val="24"/>
              </w:rPr>
              <w:tab/>
              <w:t>4</w:t>
            </w:r>
          </w:hyperlink>
        </w:p>
        <w:p w:rsidR="00B47687" w:rsidRDefault="00FD127B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color w:val="000000"/>
              <w:sz w:val="24"/>
              <w:szCs w:val="24"/>
            </w:rPr>
          </w:pPr>
          <w:hyperlink w:anchor="_e42uovz4hwnc">
            <w:r>
              <w:rPr>
                <w:color w:val="000000"/>
                <w:sz w:val="24"/>
                <w:szCs w:val="24"/>
              </w:rPr>
              <w:t>Контакты</w:t>
            </w:r>
            <w:r>
              <w:rPr>
                <w:color w:val="000000"/>
                <w:sz w:val="24"/>
                <w:szCs w:val="24"/>
              </w:rPr>
              <w:tab/>
              <w:t>4</w:t>
            </w:r>
          </w:hyperlink>
          <w:r>
            <w:fldChar w:fldCharType="end"/>
          </w:r>
        </w:p>
      </w:sdtContent>
    </w:sdt>
    <w:p w:rsidR="00B47687" w:rsidRDefault="00B47687">
      <w:pPr>
        <w:spacing w:after="120"/>
        <w:jc w:val="both"/>
        <w:rPr>
          <w:sz w:val="24"/>
          <w:szCs w:val="24"/>
        </w:rPr>
      </w:pPr>
    </w:p>
    <w:p w:rsidR="00B47687" w:rsidRDefault="00B47687">
      <w:pPr>
        <w:spacing w:after="120"/>
        <w:jc w:val="both"/>
        <w:rPr>
          <w:b/>
          <w:sz w:val="28"/>
          <w:szCs w:val="28"/>
        </w:rPr>
      </w:pPr>
    </w:p>
    <w:p w:rsidR="00B47687" w:rsidRDefault="00FD127B">
      <w:pPr>
        <w:spacing w:after="120"/>
        <w:jc w:val="both"/>
        <w:rPr>
          <w:b/>
          <w:sz w:val="28"/>
          <w:szCs w:val="28"/>
        </w:rPr>
      </w:pPr>
      <w:r>
        <w:br w:type="page"/>
      </w:r>
    </w:p>
    <w:p w:rsidR="00B47687" w:rsidRDefault="00FD127B">
      <w:pPr>
        <w:pStyle w:val="1"/>
        <w:spacing w:before="0"/>
        <w:jc w:val="both"/>
        <w:rPr>
          <w:b/>
          <w:sz w:val="28"/>
          <w:szCs w:val="28"/>
        </w:rPr>
      </w:pPr>
      <w:bookmarkStart w:id="2" w:name="_dvl2sccvhzld" w:colFirst="0" w:colLast="0"/>
      <w:bookmarkEnd w:id="2"/>
      <w:r>
        <w:rPr>
          <w:b/>
          <w:sz w:val="28"/>
          <w:szCs w:val="28"/>
        </w:rPr>
        <w:lastRenderedPageBreak/>
        <w:t>Системные требования</w:t>
      </w:r>
    </w:p>
    <w:p w:rsidR="00B47687" w:rsidRDefault="00FD127B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Минимальные системные требования для установки и эксплуатации ПО следующие: </w:t>
      </w:r>
    </w:p>
    <w:p w:rsidR="00B47687" w:rsidRDefault="00FD127B">
      <w:pPr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оперативная память: не менее 1 Гб;  </w:t>
      </w:r>
    </w:p>
    <w:p w:rsidR="00B47687" w:rsidRDefault="00FD127B">
      <w:pPr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операционная система: Windows, Linux.</w:t>
      </w:r>
    </w:p>
    <w:p w:rsidR="00B47687" w:rsidRDefault="00B47687">
      <w:pPr>
        <w:spacing w:after="120"/>
        <w:jc w:val="both"/>
        <w:rPr>
          <w:sz w:val="24"/>
          <w:szCs w:val="24"/>
        </w:rPr>
      </w:pPr>
    </w:p>
    <w:p w:rsidR="00B47687" w:rsidRDefault="00FD127B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Программа встроенная, работает в составе робототехнического конструктора “Избушка”.</w:t>
      </w:r>
    </w:p>
    <w:p w:rsidR="00B47687" w:rsidRDefault="00B47687">
      <w:pPr>
        <w:spacing w:after="120"/>
        <w:jc w:val="both"/>
        <w:rPr>
          <w:b/>
          <w:sz w:val="24"/>
          <w:szCs w:val="24"/>
        </w:rPr>
      </w:pPr>
    </w:p>
    <w:p w:rsidR="00B47687" w:rsidRDefault="00B47687"/>
    <w:p w:rsidR="00B47687" w:rsidRDefault="00FD127B">
      <w:pPr>
        <w:pStyle w:val="1"/>
        <w:spacing w:before="0"/>
        <w:jc w:val="both"/>
        <w:rPr>
          <w:b/>
          <w:sz w:val="28"/>
          <w:szCs w:val="28"/>
        </w:rPr>
      </w:pPr>
      <w:bookmarkStart w:id="3" w:name="_91iq87xx0qhn" w:colFirst="0" w:colLast="0"/>
      <w:bookmarkEnd w:id="3"/>
      <w:r>
        <w:rPr>
          <w:b/>
          <w:sz w:val="28"/>
          <w:szCs w:val="28"/>
        </w:rPr>
        <w:t>Процесс установки ПО</w:t>
      </w:r>
    </w:p>
    <w:p w:rsidR="00B47687" w:rsidRDefault="00FD127B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Программа запускается тех.специалистами на конструкторе “Избушка”.</w:t>
      </w:r>
    </w:p>
    <w:p w:rsidR="00B47687" w:rsidRDefault="00FD127B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Пользователь получает доступ к ПО после приобретения конструктора избушка.</w:t>
      </w:r>
    </w:p>
    <w:p w:rsidR="00B47687" w:rsidRDefault="0024193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Приобрести программ</w:t>
      </w:r>
      <w:r>
        <w:rPr>
          <w:sz w:val="24"/>
          <w:szCs w:val="24"/>
          <w:lang w:val="ru-RU"/>
        </w:rPr>
        <w:t>у</w:t>
      </w:r>
      <w:bookmarkStart w:id="4" w:name="_GoBack"/>
      <w:bookmarkEnd w:id="4"/>
      <w:r w:rsidR="00FD127B">
        <w:rPr>
          <w:sz w:val="24"/>
          <w:szCs w:val="24"/>
        </w:rPr>
        <w:t xml:space="preserve"> в составе робототехнического конструктора “Избушка” возможно на сайте: </w:t>
      </w:r>
      <w:hyperlink r:id="rId8">
        <w:r w:rsidR="00FD127B">
          <w:rPr>
            <w:color w:val="1155CC"/>
            <w:sz w:val="24"/>
            <w:szCs w:val="24"/>
            <w:u w:val="single"/>
          </w:rPr>
          <w:t>https://shop.ios.ru/pro</w:t>
        </w:r>
        <w:r w:rsidR="00FD127B">
          <w:rPr>
            <w:color w:val="1155CC"/>
            <w:sz w:val="24"/>
            <w:szCs w:val="24"/>
            <w:u w:val="single"/>
          </w:rPr>
          <w:t>duct/robot-constructor/</w:t>
        </w:r>
      </w:hyperlink>
      <w:r w:rsidR="00FD127B">
        <w:rPr>
          <w:sz w:val="24"/>
          <w:szCs w:val="24"/>
        </w:rPr>
        <w:t xml:space="preserve"> .</w:t>
      </w:r>
    </w:p>
    <w:p w:rsidR="00B47687" w:rsidRDefault="00B47687">
      <w:pPr>
        <w:spacing w:after="120"/>
        <w:rPr>
          <w:sz w:val="24"/>
          <w:szCs w:val="24"/>
        </w:rPr>
      </w:pPr>
    </w:p>
    <w:p w:rsidR="00B47687" w:rsidRDefault="00FD127B">
      <w:pPr>
        <w:pStyle w:val="1"/>
        <w:spacing w:before="0"/>
        <w:jc w:val="both"/>
        <w:rPr>
          <w:b/>
          <w:sz w:val="28"/>
          <w:szCs w:val="28"/>
        </w:rPr>
      </w:pPr>
      <w:bookmarkStart w:id="5" w:name="_e42uovz4hwnc" w:colFirst="0" w:colLast="0"/>
      <w:bookmarkEnd w:id="5"/>
      <w:r>
        <w:rPr>
          <w:b/>
          <w:sz w:val="28"/>
          <w:szCs w:val="28"/>
        </w:rPr>
        <w:t>Контакты</w:t>
      </w:r>
    </w:p>
    <w:p w:rsidR="00B47687" w:rsidRDefault="00FD127B">
      <w:pPr>
        <w:spacing w:after="120"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Контакты технической поддержки: </w:t>
      </w:r>
    </w:p>
    <w:p w:rsidR="00B47687" w:rsidRDefault="00FD127B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Тел.: +7(999) 469 81-01 </w:t>
      </w:r>
    </w:p>
    <w:p w:rsidR="00B47687" w:rsidRDefault="00FD1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Страница тех. поддержки: </w:t>
      </w:r>
      <w:hyperlink r:id="rId9">
        <w:r>
          <w:rPr>
            <w:color w:val="1155CC"/>
            <w:sz w:val="24"/>
            <w:szCs w:val="24"/>
            <w:u w:val="single"/>
          </w:rPr>
          <w:t>https://ios.ru/</w:t>
        </w:r>
      </w:hyperlink>
      <w:r>
        <w:rPr>
          <w:sz w:val="24"/>
          <w:szCs w:val="24"/>
        </w:rPr>
        <w:t xml:space="preserve"> </w:t>
      </w:r>
    </w:p>
    <w:p w:rsidR="00B47687" w:rsidRDefault="00B47687">
      <w:pPr>
        <w:spacing w:after="120"/>
        <w:rPr>
          <w:sz w:val="24"/>
          <w:szCs w:val="24"/>
        </w:rPr>
      </w:pPr>
    </w:p>
    <w:p w:rsidR="00B47687" w:rsidRDefault="00B47687"/>
    <w:sectPr w:rsidR="00B47687">
      <w:footerReference w:type="defaul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27B" w:rsidRDefault="00FD127B">
      <w:pPr>
        <w:spacing w:line="240" w:lineRule="auto"/>
      </w:pPr>
      <w:r>
        <w:separator/>
      </w:r>
    </w:p>
  </w:endnote>
  <w:endnote w:type="continuationSeparator" w:id="0">
    <w:p w:rsidR="00FD127B" w:rsidRDefault="00FD12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687" w:rsidRDefault="00FD127B">
    <w:pPr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 w:rsidR="00241934">
      <w:rPr>
        <w:sz w:val="24"/>
        <w:szCs w:val="24"/>
      </w:rPr>
      <w:fldChar w:fldCharType="separate"/>
    </w:r>
    <w:r w:rsidR="00241934">
      <w:rPr>
        <w:noProof/>
        <w:sz w:val="24"/>
        <w:szCs w:val="24"/>
      </w:rPr>
      <w:t>3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687" w:rsidRDefault="00B4768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27B" w:rsidRDefault="00FD127B">
      <w:pPr>
        <w:spacing w:line="240" w:lineRule="auto"/>
      </w:pPr>
      <w:r>
        <w:separator/>
      </w:r>
    </w:p>
  </w:footnote>
  <w:footnote w:type="continuationSeparator" w:id="0">
    <w:p w:rsidR="00FD127B" w:rsidRDefault="00FD12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C01A3"/>
    <w:multiLevelType w:val="multilevel"/>
    <w:tmpl w:val="F156041E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5361134"/>
    <w:multiLevelType w:val="multilevel"/>
    <w:tmpl w:val="73506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687"/>
    <w:rsid w:val="00241934"/>
    <w:rsid w:val="00B47687"/>
    <w:rsid w:val="00FD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61027F-84B4-49A0-9C6B-1388235A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ios.ru/product/robot-constructo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o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2024-11-13T04:41:00Z</dcterms:created>
  <dcterms:modified xsi:type="dcterms:W3CDTF">2024-11-13T04:41:00Z</dcterms:modified>
</cp:coreProperties>
</file>